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20" w:rsidRDefault="009F3F20" w:rsidP="00B53C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0B604B1" wp14:editId="71DEE2D3">
            <wp:simplePos x="0" y="0"/>
            <wp:positionH relativeFrom="column">
              <wp:posOffset>2571750</wp:posOffset>
            </wp:positionH>
            <wp:positionV relativeFrom="paragraph">
              <wp:posOffset>-645160</wp:posOffset>
            </wp:positionV>
            <wp:extent cx="771525" cy="771525"/>
            <wp:effectExtent l="0" t="0" r="9525" b="9525"/>
            <wp:wrapNone/>
            <wp:docPr id="1" name="รูปภาพ 1" descr="D:\โลโก้รร.ประชารัฐธรรมคุ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โลโก้รร.ประชารัฐธรรมคุณ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CC6" w:rsidRDefault="00B53CC6" w:rsidP="00B53C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5BB56F" wp14:editId="7E4C506B">
                <wp:simplePos x="0" y="0"/>
                <wp:positionH relativeFrom="column">
                  <wp:posOffset>5324475</wp:posOffset>
                </wp:positionH>
                <wp:positionV relativeFrom="paragraph">
                  <wp:posOffset>-693420</wp:posOffset>
                </wp:positionV>
                <wp:extent cx="1143000" cy="3619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CC6" w:rsidRPr="00B53CC6" w:rsidRDefault="00B53CC6" w:rsidP="00B53C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53CC6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9.25pt;margin-top:-54.6pt;width:90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" fillcolor="white [3201]" strokecolor="red" strokeweight=".5pt">
                <v:textbox>
                  <w:txbxContent>
                    <w:p w:rsidR="00B53CC6" w:rsidRPr="00B53CC6" w:rsidRDefault="00B53CC6" w:rsidP="00B53C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B53CC6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Pr="008323B5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การประเมินการควบคุมภายในด้วยตนเอง (</w:t>
      </w:r>
      <w:r w:rsidRPr="008323B5">
        <w:rPr>
          <w:rFonts w:ascii="TH SarabunPSK" w:hAnsi="TH SarabunPSK" w:cs="TH SarabunPSK"/>
          <w:b/>
          <w:bCs/>
          <w:sz w:val="32"/>
          <w:szCs w:val="32"/>
        </w:rPr>
        <w:t>CSA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8323B5">
        <w:rPr>
          <w:rFonts w:ascii="TH SarabunPSK" w:hAnsi="TH SarabunPSK" w:cs="TH SarabunPSK"/>
          <w:b/>
          <w:bCs/>
          <w:sz w:val="32"/>
          <w:szCs w:val="32"/>
        </w:rPr>
        <w:t xml:space="preserve">Control </w:t>
      </w:r>
      <w:proofErr w:type="spellStart"/>
      <w:r w:rsidRPr="008323B5">
        <w:rPr>
          <w:rFonts w:ascii="TH SarabunPSK" w:hAnsi="TH SarabunPSK" w:cs="TH SarabunPSK"/>
          <w:b/>
          <w:bCs/>
          <w:sz w:val="32"/>
          <w:szCs w:val="32"/>
        </w:rPr>
        <w:t>self Assessment</w:t>
      </w:r>
      <w:proofErr w:type="spellEnd"/>
      <w:r w:rsidRPr="008323B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F04422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60930">
        <w:rPr>
          <w:rFonts w:ascii="TH SarabunPSK" w:hAnsi="TH SarabunPSK" w:cs="TH SarabunPSK"/>
          <w:b/>
          <w:bCs/>
          <w:sz w:val="32"/>
          <w:szCs w:val="32"/>
        </w:rPr>
        <w:t>2567</w:t>
      </w:r>
    </w:p>
    <w:p w:rsidR="00B53CC6" w:rsidRDefault="00B53CC6" w:rsidP="00B53C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ของงาน</w:t>
      </w:r>
      <w:r w:rsidR="00376B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6B9E" w:rsidRPr="0031139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การจัดการเรียนการสอน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F3F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9F3F20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="00376B9E" w:rsidRPr="0031139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บ</w:t>
      </w:r>
      <w:bookmarkStart w:id="0" w:name="_GoBack"/>
      <w:bookmarkEnd w:id="0"/>
      <w:r w:rsidR="00376B9E" w:rsidRPr="0031139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ริหารวิชาการ</w:t>
      </w:r>
      <w:r w:rsidRPr="00311396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</w:p>
    <w:p w:rsidR="00B53CC6" w:rsidRPr="00872E56" w:rsidRDefault="00B53CC6" w:rsidP="00B53C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โรงเรียนประชารัฐธรรมคุณ สำนักงานเขตพื้นที่การศึกษามัธยมศึกษาลำปาง ลำพูน</w:t>
      </w:r>
    </w:p>
    <w:p w:rsidR="00B53CC6" w:rsidRDefault="00B53CC6" w:rsidP="00B53C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23B5"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</w:t>
      </w:r>
      <w:r>
        <w:rPr>
          <w:rFonts w:ascii="TH SarabunPSK" w:hAnsi="TH SarabunPSK" w:cs="TH SarabunPSK"/>
          <w:b/>
          <w:bCs/>
          <w:sz w:val="32"/>
          <w:szCs w:val="32"/>
        </w:rPr>
        <w:t>--------------------------------------</w:t>
      </w:r>
      <w:r w:rsidRPr="008323B5">
        <w:rPr>
          <w:rFonts w:ascii="TH SarabunPSK" w:hAnsi="TH SarabunPSK" w:cs="TH SarabunPSK" w:hint="cs"/>
          <w:b/>
          <w:bCs/>
          <w:sz w:val="32"/>
          <w:szCs w:val="32"/>
          <w:cs/>
        </w:rPr>
        <w:t>-----------</w:t>
      </w:r>
    </w:p>
    <w:p w:rsidR="0092683C" w:rsidRPr="00CA5F14" w:rsidRDefault="0092683C" w:rsidP="00387F98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23B5">
        <w:rPr>
          <w:rFonts w:ascii="TH SarabunPSK" w:hAnsi="TH SarabunPSK" w:cs="TH SarabunPSK"/>
          <w:sz w:val="32"/>
          <w:szCs w:val="32"/>
        </w:rPr>
        <w:t>1</w:t>
      </w:r>
      <w:r w:rsidRPr="008323B5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387F98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="00387F98" w:rsidRPr="00311396">
        <w:rPr>
          <w:rFonts w:ascii="TH SarabunPSK" w:hAnsi="TH SarabunPSK" w:cs="TH SarabunPSK" w:hint="cs"/>
          <w:color w:val="FF0000"/>
          <w:sz w:val="32"/>
          <w:szCs w:val="32"/>
          <w:cs/>
        </w:rPr>
        <w:t>การจัดการเรียนการสอน</w:t>
      </w:r>
      <w:proofErr w:type="gramEnd"/>
      <w:r w:rsidR="00387F98" w:rsidRPr="0031139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(การจัดการเรียนรู้)</w:t>
      </w:r>
      <w:r w:rsidRPr="00311396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</w:p>
    <w:p w:rsidR="0092683C" w:rsidRPr="00CA5F14" w:rsidRDefault="0092683C" w:rsidP="00CA5F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 วัตถุประสงค์</w:t>
      </w:r>
      <w:r w:rsidR="00CA5F14">
        <w:rPr>
          <w:rFonts w:ascii="TH SarabunPSK" w:hAnsi="TH SarabunPSK" w:cs="TH SarabunPSK"/>
          <w:sz w:val="32"/>
          <w:szCs w:val="32"/>
        </w:rPr>
        <w:t xml:space="preserve">     </w:t>
      </w:r>
    </w:p>
    <w:p w:rsidR="0092683C" w:rsidRDefault="00387F98" w:rsidP="00387F9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2.1</w:t>
      </w:r>
      <w:r w:rsidR="009268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11396">
        <w:rPr>
          <w:rFonts w:ascii="TH SarabunPSK" w:hAnsi="TH SarabunPSK" w:cs="TH SarabunPSK" w:hint="cs"/>
          <w:color w:val="FF0000"/>
          <w:sz w:val="32"/>
          <w:szCs w:val="32"/>
          <w:cs/>
        </w:rPr>
        <w:t>เพื่อพัฒนาครูผู้สอนใช้ทักษะในการจัดการเรียนรู้ที่เน้นผู้เรียนเป็นสำคัญ</w:t>
      </w:r>
    </w:p>
    <w:p w:rsidR="0092683C" w:rsidRPr="00311396" w:rsidRDefault="00387F98" w:rsidP="00387F98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2683C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9268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11396">
        <w:rPr>
          <w:rFonts w:ascii="TH SarabunPSK" w:hAnsi="TH SarabunPSK" w:cs="TH SarabunPSK" w:hint="cs"/>
          <w:color w:val="FF0000"/>
          <w:sz w:val="32"/>
          <w:szCs w:val="32"/>
          <w:cs/>
        </w:rPr>
        <w:t>เพื่อยกผลสัมฤทธิ์ทางการเรียนของโรงเรียนให้สูงขึ้น</w:t>
      </w:r>
    </w:p>
    <w:p w:rsidR="00AE5661" w:rsidRDefault="00AE5661" w:rsidP="00387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 ขั้นตอนการปฏิบัติงาน</w:t>
      </w:r>
    </w:p>
    <w:p w:rsidR="00AE5661" w:rsidRDefault="00AE5661" w:rsidP="00387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3.1 </w:t>
      </w:r>
      <w:r w:rsidRPr="00311396">
        <w:rPr>
          <w:rFonts w:ascii="TH SarabunPSK" w:hAnsi="TH SarabunPSK" w:cs="TH SarabunPSK" w:hint="cs"/>
          <w:color w:val="FF0000"/>
          <w:sz w:val="32"/>
          <w:szCs w:val="32"/>
          <w:cs/>
        </w:rPr>
        <w:t>แต่งตั้งคณะทำงาน</w:t>
      </w:r>
    </w:p>
    <w:p w:rsidR="00AE5661" w:rsidRDefault="00AE5661" w:rsidP="00387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3.2 </w:t>
      </w:r>
      <w:r w:rsidRPr="00311396">
        <w:rPr>
          <w:rFonts w:ascii="TH SarabunPSK" w:hAnsi="TH SarabunPSK" w:cs="TH SarabunPSK" w:hint="cs"/>
          <w:color w:val="FF0000"/>
          <w:sz w:val="32"/>
          <w:szCs w:val="32"/>
          <w:cs/>
        </w:rPr>
        <w:t>ประชุมวางแผนศึกษาสภาพปัจจุบันปัญหา</w:t>
      </w:r>
    </w:p>
    <w:p w:rsidR="00DF1E3F" w:rsidRPr="00311396" w:rsidRDefault="00DF1E3F" w:rsidP="00387F98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3.3 </w:t>
      </w:r>
      <w:r w:rsidRPr="00311396">
        <w:rPr>
          <w:rFonts w:ascii="TH SarabunPSK" w:hAnsi="TH SarabunPSK" w:cs="TH SarabunPSK" w:hint="cs"/>
          <w:color w:val="FF0000"/>
          <w:sz w:val="32"/>
          <w:szCs w:val="32"/>
          <w:cs/>
        </w:rPr>
        <w:t>การดำเนินงาน</w:t>
      </w:r>
    </w:p>
    <w:p w:rsidR="00DF1E3F" w:rsidRPr="00311396" w:rsidRDefault="00DF1E3F" w:rsidP="00387F98">
      <w:pPr>
        <w:rPr>
          <w:rFonts w:ascii="TH SarabunPSK" w:hAnsi="TH SarabunPSK" w:cs="TH SarabunPSK"/>
          <w:color w:val="FF0000"/>
          <w:sz w:val="32"/>
          <w:szCs w:val="32"/>
        </w:rPr>
      </w:pPr>
      <w:r w:rsidRPr="0031139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3.3.1 จัดประชุมเชิงปฏิบัติการเกี่ยวกับการวิเคราะห์หลักสูตรและการนำหลักสูตรไปใช้</w:t>
      </w:r>
    </w:p>
    <w:p w:rsidR="00DF1E3F" w:rsidRPr="00311396" w:rsidRDefault="00DF1E3F" w:rsidP="00387F98">
      <w:pPr>
        <w:rPr>
          <w:rFonts w:ascii="TH SarabunPSK" w:hAnsi="TH SarabunPSK" w:cs="TH SarabunPSK"/>
          <w:color w:val="FF0000"/>
          <w:sz w:val="32"/>
          <w:szCs w:val="32"/>
        </w:rPr>
      </w:pPr>
      <w:r w:rsidRPr="0031139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3.3.2 จัดสภาพแวดล้อมภายในสถานศึกษาให้เป็นองค์กรแห่งการเรียนรู้</w:t>
      </w:r>
    </w:p>
    <w:p w:rsidR="00387F98" w:rsidRDefault="00DF1E3F" w:rsidP="00387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3.4 </w:t>
      </w:r>
      <w:r w:rsidRPr="00311396">
        <w:rPr>
          <w:rFonts w:ascii="TH SarabunPSK" w:hAnsi="TH SarabunPSK" w:cs="TH SarabunPSK" w:hint="cs"/>
          <w:color w:val="FF0000"/>
          <w:sz w:val="32"/>
          <w:szCs w:val="32"/>
          <w:cs/>
        </w:rPr>
        <w:t>ประเมินผล และรายงานผลการดำเนินงาน</w:t>
      </w:r>
      <w:r w:rsidR="00AE5661" w:rsidRPr="0031139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92683C" w:rsidRDefault="00DF1E3F" w:rsidP="009268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92683C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ให้วิเคราะห์ว่าข</w:t>
      </w:r>
      <w:r w:rsidR="00B13C7A">
        <w:rPr>
          <w:rFonts w:ascii="TH SarabunPSK" w:hAnsi="TH SarabunPSK" w:cs="TH SarabunPSK" w:hint="cs"/>
          <w:sz w:val="32"/>
          <w:szCs w:val="32"/>
          <w:cs/>
        </w:rPr>
        <w:t>ั้นตอนหรือกระบวนการที่ปฎิบัติอยู่ (จากข้อ 3) ดำเนินการอย่างไร</w:t>
      </w:r>
    </w:p>
    <w:tbl>
      <w:tblPr>
        <w:tblStyle w:val="a4"/>
        <w:tblW w:w="9607" w:type="dxa"/>
        <w:tblLook w:val="04A0" w:firstRow="1" w:lastRow="0" w:firstColumn="1" w:lastColumn="0" w:noHBand="0" w:noVBand="1"/>
      </w:tblPr>
      <w:tblGrid>
        <w:gridCol w:w="4786"/>
        <w:gridCol w:w="4821"/>
      </w:tblGrid>
      <w:tr w:rsidR="0092683C" w:rsidTr="00890582">
        <w:tc>
          <w:tcPr>
            <w:tcW w:w="4786" w:type="dxa"/>
          </w:tcPr>
          <w:p w:rsidR="0092683C" w:rsidRDefault="00387F98" w:rsidP="008905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</w:t>
            </w:r>
            <w:r w:rsidR="00B13C7A">
              <w:rPr>
                <w:rFonts w:ascii="TH SarabunPSK" w:hAnsi="TH SarabunPSK" w:cs="TH SarabunPSK" w:hint="cs"/>
                <w:sz w:val="32"/>
                <w:szCs w:val="32"/>
                <w:cs/>
              </w:rPr>
              <w:t>้นตอน/กระบวนการปฏิบัติ (จากข้อ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821" w:type="dxa"/>
          </w:tcPr>
          <w:p w:rsidR="0092683C" w:rsidRDefault="002A5FFF" w:rsidP="002A5F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การดำเนินการ</w:t>
            </w:r>
          </w:p>
        </w:tc>
      </w:tr>
      <w:tr w:rsidR="0092683C" w:rsidTr="00890582">
        <w:tc>
          <w:tcPr>
            <w:tcW w:w="4786" w:type="dxa"/>
          </w:tcPr>
          <w:p w:rsidR="00B13C7A" w:rsidRDefault="00B13C7A" w:rsidP="00B13C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3.1 </w:t>
            </w: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จัดตั้งคณะทำงาน</w:t>
            </w:r>
          </w:p>
          <w:p w:rsidR="0092683C" w:rsidRDefault="0092683C" w:rsidP="008905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1" w:type="dxa"/>
          </w:tcPr>
          <w:p w:rsidR="0092683C" w:rsidRDefault="00B13C7A" w:rsidP="00B13C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3.1 </w:t>
            </w: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มีการจัดทำคำสั่งแต่งตั้งคณะทำงานชัดเจน</w:t>
            </w:r>
            <w:r w:rsidR="00311396" w:rsidRPr="00311396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             </w:t>
            </w: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เป็นลายลักษณ์อักษร</w:t>
            </w:r>
          </w:p>
        </w:tc>
      </w:tr>
      <w:tr w:rsidR="0092683C" w:rsidTr="00890582">
        <w:tc>
          <w:tcPr>
            <w:tcW w:w="4786" w:type="dxa"/>
          </w:tcPr>
          <w:p w:rsidR="00C92BF5" w:rsidRDefault="00B13C7A" w:rsidP="00C92B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3.2 </w:t>
            </w:r>
            <w:r w:rsidR="00C92BF5"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ประชุมวางแผนศึกษาสภาพปัจจุบันปัญหา</w:t>
            </w:r>
          </w:p>
          <w:p w:rsidR="00B13C7A" w:rsidRDefault="00B13C7A" w:rsidP="008905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1" w:type="dxa"/>
          </w:tcPr>
          <w:p w:rsidR="00C92BF5" w:rsidRPr="00311396" w:rsidRDefault="00B13C7A" w:rsidP="00C92BF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  <w:r w:rsidR="009268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92BF5"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จัดการประชุมคณะทำงานเพื่อศึกษาสภาพปัจจุบัน</w:t>
            </w:r>
          </w:p>
          <w:p w:rsidR="00C92BF5" w:rsidRPr="00311396" w:rsidRDefault="00C92BF5" w:rsidP="00C92BF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ปัญหา จุดอ่อน</w:t>
            </w:r>
            <w:r w:rsidRPr="00311396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จุดแข็งในการดำเนินงาน และร่วม</w:t>
            </w:r>
          </w:p>
          <w:p w:rsidR="00B13C7A" w:rsidRPr="00311396" w:rsidRDefault="00C92BF5" w:rsidP="00C92BF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การวางแผนพัฒนา การเรียนการสอน</w:t>
            </w:r>
          </w:p>
          <w:p w:rsidR="00B13C7A" w:rsidRPr="00311396" w:rsidRDefault="00B13C7A" w:rsidP="00B13C7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สถานศึกษาและมีแผนยกระดับผลสัมฤทธิ์ทาง</w:t>
            </w:r>
          </w:p>
          <w:p w:rsidR="0092683C" w:rsidRDefault="00B13C7A" w:rsidP="008905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การเรียน</w:t>
            </w:r>
          </w:p>
        </w:tc>
      </w:tr>
      <w:tr w:rsidR="0092683C" w:rsidTr="00890582">
        <w:tc>
          <w:tcPr>
            <w:tcW w:w="4786" w:type="dxa"/>
          </w:tcPr>
          <w:p w:rsidR="00B13C7A" w:rsidRPr="00311396" w:rsidRDefault="0092683C" w:rsidP="00B13C7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B13C7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13C7A"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ดำเนินการตามแผนโดย</w:t>
            </w:r>
          </w:p>
          <w:p w:rsidR="00B13C7A" w:rsidRPr="00311396" w:rsidRDefault="00B13C7A" w:rsidP="00B13C7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3.3.1 จัดการประชุมเชิงปฏิบัติการเกี่ยวกับการ</w:t>
            </w:r>
          </w:p>
          <w:p w:rsidR="00B13C7A" w:rsidRPr="00311396" w:rsidRDefault="00B13C7A" w:rsidP="00B13C7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</w:t>
            </w:r>
            <w:r w:rsidR="00C07D1E"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</w:t>
            </w: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วิเคราะห์หลักสูตรและการนำหลักสูตรไปใช้</w:t>
            </w:r>
          </w:p>
          <w:p w:rsidR="00B13C7A" w:rsidRPr="00311396" w:rsidRDefault="00C07D1E" w:rsidP="00B13C7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</w:t>
            </w:r>
            <w:r w:rsidR="00B13C7A"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3.3.2 จัดสภาพแวดล้อมภายในสถานศึกษาให้เป็น</w:t>
            </w:r>
          </w:p>
          <w:p w:rsidR="00B13C7A" w:rsidRPr="00311396" w:rsidRDefault="00B13C7A" w:rsidP="00B13C7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</w:t>
            </w:r>
            <w:r w:rsidR="00C07D1E"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</w:t>
            </w: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องค์กรแห่งการเรียนรู้</w:t>
            </w:r>
          </w:p>
          <w:p w:rsidR="0092683C" w:rsidRDefault="0092683C" w:rsidP="008905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1" w:type="dxa"/>
          </w:tcPr>
          <w:p w:rsidR="0092683C" w:rsidRPr="00311396" w:rsidRDefault="00C07D1E" w:rsidP="00C07D1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3.3 </w:t>
            </w: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ดำเนินการตามแผนโดย</w:t>
            </w:r>
          </w:p>
          <w:p w:rsidR="00C07D1E" w:rsidRPr="00311396" w:rsidRDefault="00C07D1E" w:rsidP="00C07D1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3.3.1 มีการจัดประชุมเชิงปฏิบัติการเกี่ยวกับ</w:t>
            </w:r>
          </w:p>
          <w:p w:rsidR="00C07D1E" w:rsidRPr="00311396" w:rsidRDefault="00C07D1E" w:rsidP="00C07D1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   การวิเคราะห์หลักสูตรและการนำหลักสูตร</w:t>
            </w:r>
          </w:p>
          <w:p w:rsidR="00C07D1E" w:rsidRPr="00311396" w:rsidRDefault="00C07D1E" w:rsidP="00C07D1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   ไปใช้ แต่จากรายงานพบว่า ครูส่วนใหญ่ยัง</w:t>
            </w:r>
          </w:p>
          <w:p w:rsidR="00C07D1E" w:rsidRPr="00311396" w:rsidRDefault="00C07D1E" w:rsidP="00C07D1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   ไม่ได้มีการปรับการเรียนเปลี่ยนการสอน</w:t>
            </w:r>
          </w:p>
          <w:p w:rsidR="00C07D1E" w:rsidRPr="00311396" w:rsidRDefault="00C07D1E" w:rsidP="00C07D1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   ตามแนวทางปฏิรูปการศึกษา</w:t>
            </w:r>
          </w:p>
          <w:p w:rsidR="00C07D1E" w:rsidRPr="00311396" w:rsidRDefault="00C07D1E" w:rsidP="00C07D1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3.3.2 มีโครงการ การจัดการความรู้ (</w:t>
            </w:r>
            <w:r w:rsidRPr="00311396">
              <w:rPr>
                <w:rFonts w:ascii="TH SarabunPSK" w:hAnsi="TH SarabunPSK" w:cs="TH SarabunPSK"/>
                <w:color w:val="FF0000"/>
                <w:sz w:val="32"/>
                <w:szCs w:val="32"/>
              </w:rPr>
              <w:t>KM</w:t>
            </w: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 ภายใน</w:t>
            </w:r>
          </w:p>
          <w:p w:rsidR="00C07D1E" w:rsidRDefault="00C07D1E" w:rsidP="00C07D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   สถานศึกษา</w:t>
            </w:r>
          </w:p>
        </w:tc>
      </w:tr>
      <w:tr w:rsidR="0092683C" w:rsidTr="00890582">
        <w:tc>
          <w:tcPr>
            <w:tcW w:w="4786" w:type="dxa"/>
          </w:tcPr>
          <w:p w:rsidR="0092683C" w:rsidRDefault="00C07D1E" w:rsidP="008905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3.4 </w:t>
            </w:r>
            <w:r w:rsidR="009268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ประเมินผล และรายงานผลการดำเนินงาน</w:t>
            </w:r>
          </w:p>
        </w:tc>
        <w:tc>
          <w:tcPr>
            <w:tcW w:w="4821" w:type="dxa"/>
          </w:tcPr>
          <w:p w:rsidR="0092683C" w:rsidRDefault="00C07D1E" w:rsidP="00C07D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3.4 </w:t>
            </w: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มีการประเมินผล และรายงานผลการดำเนินงาน</w:t>
            </w:r>
            <w:r w:rsidR="00311396"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ต่อผู้บริหารสถานศึกษา หรือหน่วยงานต้นสังกัด</w:t>
            </w:r>
          </w:p>
          <w:p w:rsidR="003C68A6" w:rsidRDefault="003C68A6" w:rsidP="00C07D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2683C" w:rsidRDefault="0092683C" w:rsidP="0092683C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CA5F14" w:rsidRDefault="00CA5F14" w:rsidP="0092683C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86462C" w:rsidRPr="0086462C" w:rsidRDefault="0086462C" w:rsidP="0092683C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92683C" w:rsidRDefault="00CA5F14" w:rsidP="00CA5F14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5</w:t>
      </w:r>
      <w:r w:rsidR="0092683C"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ขั้นตอนหรือกระบวนการที่ปฏิบัติอยู่ เป็นอย่างไร (บรรลุวัตถุประสงค์/ไม่บรรลุวัตถุประสงค์)</w:t>
      </w:r>
    </w:p>
    <w:p w:rsidR="006967B7" w:rsidRPr="005D4A50" w:rsidRDefault="006967B7" w:rsidP="006967B7">
      <w:pPr>
        <w:rPr>
          <w:rFonts w:ascii="TH SarabunPSK" w:hAnsi="TH SarabunPSK" w:cs="TH SarabunPSK"/>
          <w:sz w:val="32"/>
          <w:szCs w:val="32"/>
        </w:rPr>
      </w:pPr>
      <w:r w:rsidRPr="005D4A50">
        <w:rPr>
          <w:rFonts w:ascii="TH SarabunPSK" w:hAnsi="TH SarabunPSK" w:cs="TH SarabunPSK" w:hint="cs"/>
          <w:sz w:val="32"/>
          <w:szCs w:val="32"/>
          <w:cs/>
        </w:rPr>
        <w:t xml:space="preserve">    5.1  </w:t>
      </w:r>
      <w:r w:rsidRPr="005D4A50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5D4A50">
        <w:rPr>
          <w:rFonts w:ascii="TH SarabunPSK" w:hAnsi="TH SarabunPSK" w:cs="TH SarabunPSK"/>
          <w:sz w:val="32"/>
          <w:szCs w:val="32"/>
        </w:rPr>
        <w:t xml:space="preserve"> </w:t>
      </w:r>
      <w:r w:rsidRPr="005D4A50">
        <w:rPr>
          <w:rFonts w:ascii="TH SarabunPSK" w:hAnsi="TH SarabunPSK" w:cs="TH SarabunPSK" w:hint="cs"/>
          <w:sz w:val="32"/>
          <w:szCs w:val="32"/>
          <w:cs/>
        </w:rPr>
        <w:t>บรรลุวัตถุประสงค์</w:t>
      </w:r>
    </w:p>
    <w:p w:rsidR="006967B7" w:rsidRPr="005D4A50" w:rsidRDefault="006967B7" w:rsidP="006967B7">
      <w:pPr>
        <w:rPr>
          <w:rFonts w:ascii="TH SarabunPSK" w:hAnsi="TH SarabunPSK" w:cs="TH SarabunPSK"/>
          <w:sz w:val="32"/>
          <w:szCs w:val="32"/>
        </w:rPr>
      </w:pPr>
      <w:r w:rsidRPr="005D4A50">
        <w:rPr>
          <w:rFonts w:ascii="TH SarabunPSK" w:hAnsi="TH SarabunPSK" w:cs="TH SarabunPSK" w:hint="cs"/>
          <w:sz w:val="32"/>
          <w:szCs w:val="32"/>
          <w:cs/>
        </w:rPr>
        <w:tab/>
      </w:r>
      <w:r w:rsidRPr="00311396">
        <w:rPr>
          <w:rFonts w:ascii="TH SarabunPSK" w:hAnsi="TH SarabunPSK" w:cs="TH SarabunPSK" w:hint="cs"/>
          <w:color w:val="FF0000"/>
          <w:sz w:val="32"/>
          <w:szCs w:val="32"/>
        </w:rPr>
        <w:sym w:font="Wingdings" w:char="F0FE"/>
      </w:r>
      <w:r w:rsidRPr="005D4A50">
        <w:rPr>
          <w:rFonts w:ascii="TH SarabunPSK" w:hAnsi="TH SarabunPSK" w:cs="TH SarabunPSK" w:hint="cs"/>
          <w:sz w:val="32"/>
          <w:szCs w:val="32"/>
          <w:cs/>
        </w:rPr>
        <w:t xml:space="preserve"> ลดความเสี่ยงได้ แต่ไม่บรรลุวัตถุประสงค์</w:t>
      </w:r>
    </w:p>
    <w:p w:rsidR="006967B7" w:rsidRPr="005D4A50" w:rsidRDefault="006967B7" w:rsidP="006967B7">
      <w:pPr>
        <w:rPr>
          <w:rFonts w:ascii="TH SarabunPSK" w:hAnsi="TH SarabunPSK" w:cs="TH SarabunPSK"/>
          <w:sz w:val="32"/>
          <w:szCs w:val="32"/>
          <w:cs/>
        </w:rPr>
      </w:pPr>
      <w:r w:rsidRPr="005D4A50">
        <w:rPr>
          <w:rFonts w:ascii="TH SarabunPSK" w:hAnsi="TH SarabunPSK" w:cs="TH SarabunPSK" w:hint="cs"/>
          <w:sz w:val="32"/>
          <w:szCs w:val="32"/>
          <w:cs/>
        </w:rPr>
        <w:tab/>
      </w:r>
      <w:r w:rsidRPr="005D4A50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5D4A50">
        <w:rPr>
          <w:rFonts w:ascii="TH SarabunPSK" w:hAnsi="TH SarabunPSK" w:cs="TH SarabunPSK" w:hint="cs"/>
          <w:sz w:val="32"/>
          <w:szCs w:val="32"/>
          <w:cs/>
        </w:rPr>
        <w:t xml:space="preserve"> ไม่สามารถลดความเสี่ยงได้ และไม่บรรลุวัตถุประสงค์</w:t>
      </w:r>
    </w:p>
    <w:p w:rsidR="00CA5F14" w:rsidRDefault="00CA5F14" w:rsidP="00CA5F14">
      <w:pPr>
        <w:rPr>
          <w:rFonts w:ascii="TH SarabunPSK" w:hAnsi="TH SarabunPSK" w:cs="TH SarabunPSK"/>
          <w:b/>
          <w:bCs/>
          <w:sz w:val="32"/>
          <w:szCs w:val="32"/>
        </w:rPr>
      </w:pPr>
      <w:r w:rsidRPr="005D4A50">
        <w:rPr>
          <w:rFonts w:ascii="TH SarabunPSK" w:hAnsi="TH SarabunPSK" w:cs="TH SarabunPSK" w:hint="cs"/>
          <w:sz w:val="32"/>
          <w:szCs w:val="32"/>
          <w:cs/>
        </w:rPr>
        <w:t xml:space="preserve">    5.2 ถ้าไม่</w:t>
      </w:r>
      <w:r>
        <w:rPr>
          <w:rFonts w:ascii="TH SarabunPSK" w:hAnsi="TH SarabunPSK" w:cs="TH SarabunPSK" w:hint="cs"/>
          <w:sz w:val="32"/>
          <w:szCs w:val="32"/>
          <w:cs/>
        </w:rPr>
        <w:t>บรรลุ</w:t>
      </w:r>
      <w:r w:rsidR="002A5FFF">
        <w:rPr>
          <w:rFonts w:ascii="TH SarabunPSK" w:hAnsi="TH SarabunPSK" w:cs="TH SarabunPSK" w:hint="cs"/>
          <w:sz w:val="32"/>
          <w:szCs w:val="32"/>
          <w:cs/>
        </w:rPr>
        <w:t>วัตถุประสงค์มีความเสี่ยงอย่างไร</w:t>
      </w:r>
    </w:p>
    <w:p w:rsidR="00CD7C30" w:rsidRPr="00311396" w:rsidRDefault="00CD7C30" w:rsidP="00CA5F14">
      <w:pPr>
        <w:rPr>
          <w:rFonts w:ascii="TH SarabunPSK" w:hAnsi="TH SarabunPSK" w:cs="TH SarabunPSK"/>
          <w:color w:val="FF0000"/>
          <w:sz w:val="32"/>
          <w:szCs w:val="32"/>
        </w:rPr>
      </w:pPr>
      <w:r w:rsidRPr="0031139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จากการดำเนินงาน การจัดการเรียนการสอน (การจัดการเรียนรู้) ไม่บรรลุวัตถุประสงค์</w:t>
      </w:r>
    </w:p>
    <w:p w:rsidR="00CA5F14" w:rsidRPr="00311396" w:rsidRDefault="00CD7C30" w:rsidP="00CA5F14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1139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เนื่องจาก ครูส่วนใหญ่ยังไม่ได้มีการปรับการเรียนเปลี่ยนการสอน</w:t>
      </w:r>
      <w:r w:rsidR="00C92BF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311396">
        <w:rPr>
          <w:rFonts w:ascii="TH SarabunPSK" w:hAnsi="TH SarabunPSK" w:cs="TH SarabunPSK" w:hint="cs"/>
          <w:color w:val="FF0000"/>
          <w:sz w:val="32"/>
          <w:szCs w:val="32"/>
          <w:cs/>
        </w:rPr>
        <w:t>ตามแนวทางปฏิรูปการศึกษา</w:t>
      </w:r>
      <w:r w:rsidR="00CA5F14" w:rsidRPr="0031139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    </w:t>
      </w:r>
    </w:p>
    <w:p w:rsidR="0092683C" w:rsidRDefault="00CD7C30" w:rsidP="009268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92683C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ให้วิเคราะห์ความเสี่ยงที่พบว่ายังมีอยู่ (ปัญหา) ว่าเกิดจากสาเหตุอะไ</w:t>
      </w:r>
      <w:r w:rsidR="002A5FFF">
        <w:rPr>
          <w:rFonts w:ascii="TH SarabunPSK" w:hAnsi="TH SarabunPSK" w:cs="TH SarabunPSK" w:hint="cs"/>
          <w:sz w:val="32"/>
          <w:szCs w:val="32"/>
          <w:cs/>
        </w:rPr>
        <w:t>ร จะแก้ไขอย่างไร  ใครเป็นคนแก้ไข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369"/>
        <w:gridCol w:w="3714"/>
        <w:gridCol w:w="2948"/>
      </w:tblGrid>
      <w:tr w:rsidR="0092683C" w:rsidTr="00C0176C">
        <w:tc>
          <w:tcPr>
            <w:tcW w:w="3369" w:type="dxa"/>
          </w:tcPr>
          <w:p w:rsidR="00CD7C30" w:rsidRPr="005D4A50" w:rsidRDefault="0092683C" w:rsidP="002A5FF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A50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ปัญหา/สาเหตุ</w:t>
            </w:r>
          </w:p>
        </w:tc>
        <w:tc>
          <w:tcPr>
            <w:tcW w:w="3714" w:type="dxa"/>
          </w:tcPr>
          <w:p w:rsidR="0092683C" w:rsidRPr="005D4A50" w:rsidRDefault="0092683C" w:rsidP="002A5F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A5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 (การปรับปรุงควบคุม)</w:t>
            </w:r>
          </w:p>
        </w:tc>
        <w:tc>
          <w:tcPr>
            <w:tcW w:w="2948" w:type="dxa"/>
          </w:tcPr>
          <w:p w:rsidR="0092683C" w:rsidRPr="005D4A50" w:rsidRDefault="0092683C" w:rsidP="002A5F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A50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กำหนดเสร็จ/ผู้รับผิดชอบ</w:t>
            </w:r>
          </w:p>
        </w:tc>
      </w:tr>
      <w:tr w:rsidR="0092683C" w:rsidTr="00C0176C">
        <w:tc>
          <w:tcPr>
            <w:tcW w:w="3369" w:type="dxa"/>
          </w:tcPr>
          <w:p w:rsidR="0092683C" w:rsidRPr="00311396" w:rsidRDefault="00CD7C30" w:rsidP="00CD7C3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ปัญหา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ครูส่วนใหญ่ยังไม่ได้มีการ</w:t>
            </w:r>
          </w:p>
          <w:p w:rsidR="00CD7C30" w:rsidRPr="00311396" w:rsidRDefault="00CD7C30" w:rsidP="00CD7C3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ปรับการเรียน ครูส่วนใหญ่</w:t>
            </w:r>
          </w:p>
          <w:p w:rsidR="00CD7C30" w:rsidRPr="00311396" w:rsidRDefault="00CD7C30" w:rsidP="00CD7C3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ยังไม่มีการปรับการเรียน</w:t>
            </w:r>
          </w:p>
          <w:p w:rsidR="00CD7C30" w:rsidRPr="00311396" w:rsidRDefault="00CD7C30" w:rsidP="00CD7C3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เปลี่ยนการสอนตามแนวทาง</w:t>
            </w:r>
          </w:p>
          <w:p w:rsidR="00CD7C30" w:rsidRPr="00311396" w:rsidRDefault="00CD7C30" w:rsidP="00CD7C3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ปฏิรูปการศึกษา</w:t>
            </w:r>
          </w:p>
          <w:p w:rsidR="00A4704A" w:rsidRPr="00311396" w:rsidRDefault="00CD7C30" w:rsidP="00CD7C3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="002E1FDC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เหตุ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311396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1. </w:t>
            </w: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ครูมีงานอื่นนอกเหนือ</w:t>
            </w:r>
            <w:r w:rsidR="00A4704A"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</w:t>
            </w:r>
          </w:p>
          <w:p w:rsidR="00A4704A" w:rsidRPr="00311396" w:rsidRDefault="00A4704A" w:rsidP="00CD7C3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   </w:t>
            </w:r>
            <w:r w:rsidR="00CD7C30"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จากงานการจัดการเรียน</w:t>
            </w:r>
          </w:p>
          <w:p w:rsidR="00CD7C30" w:rsidRPr="00311396" w:rsidRDefault="00A4704A" w:rsidP="00CD7C3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   </w:t>
            </w:r>
            <w:r w:rsidR="00CD7C30"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การสอนมาก</w:t>
            </w:r>
          </w:p>
          <w:p w:rsidR="00A4704A" w:rsidRPr="00311396" w:rsidRDefault="00CD7C30" w:rsidP="00CD7C3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2. ครูขาดทักษะในการ</w:t>
            </w:r>
          </w:p>
          <w:p w:rsidR="00CD7C30" w:rsidRPr="00311396" w:rsidRDefault="00A4704A" w:rsidP="00CD7C3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  </w:t>
            </w:r>
            <w:r w:rsidR="00CD7C30"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จัดทำแผนการจัดการเรียนรู้</w:t>
            </w:r>
          </w:p>
          <w:p w:rsidR="00CD7C30" w:rsidRPr="00311396" w:rsidRDefault="00CD7C30" w:rsidP="00CD7C3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  ที่เน้นผู้เรียนเป็นสำคัญ</w:t>
            </w:r>
          </w:p>
          <w:p w:rsidR="00C0176C" w:rsidRPr="00311396" w:rsidRDefault="00C0176C" w:rsidP="00CD7C3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3. ขาดการกำกับดูแล และ</w:t>
            </w:r>
          </w:p>
          <w:p w:rsidR="00C0176C" w:rsidRPr="00311396" w:rsidRDefault="00C0176C" w:rsidP="00CD7C3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   นิเทศภายในอย่างจริงจัง</w:t>
            </w:r>
          </w:p>
          <w:p w:rsidR="00C0176C" w:rsidRPr="00311396" w:rsidRDefault="00C0176C" w:rsidP="00CD7C3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   และต่อเนื่อง</w:t>
            </w:r>
          </w:p>
          <w:p w:rsidR="00B53CC6" w:rsidRPr="0036106C" w:rsidRDefault="00B53CC6" w:rsidP="00CD7C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14" w:type="dxa"/>
          </w:tcPr>
          <w:p w:rsidR="0092683C" w:rsidRDefault="0092683C" w:rsidP="0089058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83C" w:rsidRDefault="0092683C" w:rsidP="0089058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83C" w:rsidRDefault="0092683C" w:rsidP="0089058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76C" w:rsidRDefault="00C0176C" w:rsidP="0089058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76C" w:rsidRDefault="00C0176C" w:rsidP="0089058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704A" w:rsidRPr="00311396" w:rsidRDefault="00C0176C" w:rsidP="00890582">
            <w:pPr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1. พัฒนาทีมงาน โดยใช้เทคนิค</w:t>
            </w:r>
          </w:p>
          <w:p w:rsidR="00C0176C" w:rsidRPr="00311396" w:rsidRDefault="00A4704A" w:rsidP="00890582">
            <w:pPr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</w:t>
            </w:r>
            <w:r w:rsidR="00C0176C"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การมีส่วนร่วมแบบกัลยาณมิตร</w:t>
            </w:r>
          </w:p>
          <w:p w:rsidR="00C0176C" w:rsidRPr="00311396" w:rsidRDefault="00C0176C" w:rsidP="00890582">
            <w:pPr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A4704A" w:rsidRPr="00311396" w:rsidRDefault="00C0176C" w:rsidP="00890582">
            <w:pPr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2. ใช้รูปแบบการนิเทศที่หลากหลาย</w:t>
            </w:r>
          </w:p>
          <w:p w:rsidR="00C0176C" w:rsidRPr="00311396" w:rsidRDefault="00A4704A" w:rsidP="00890582">
            <w:pPr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</w:t>
            </w:r>
            <w:r w:rsidR="00C0176C"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ทั้งการนิเทศภายใน และนิเทศภายนอก</w:t>
            </w:r>
          </w:p>
          <w:p w:rsidR="00C0176C" w:rsidRPr="00311396" w:rsidRDefault="00C0176C" w:rsidP="00890582">
            <w:pPr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อย่างน้อยภาคเรียนละ 2 ครั้ง</w:t>
            </w:r>
          </w:p>
          <w:p w:rsidR="00C0176C" w:rsidRPr="00311396" w:rsidRDefault="00C0176C" w:rsidP="00890582">
            <w:pPr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3. จัดทำแผนและปฏิทินการนิเทศภายใน</w:t>
            </w:r>
          </w:p>
          <w:p w:rsidR="00C0176C" w:rsidRPr="0036106C" w:rsidRDefault="00A4704A" w:rsidP="00890582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</w:t>
            </w:r>
            <w:r w:rsidR="00C0176C"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ที่เน้นการมีส่วนร่วม</w:t>
            </w:r>
          </w:p>
        </w:tc>
        <w:tc>
          <w:tcPr>
            <w:tcW w:w="2948" w:type="dxa"/>
          </w:tcPr>
          <w:p w:rsidR="00C0176C" w:rsidRDefault="00C0176C" w:rsidP="008905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76C" w:rsidRDefault="00C0176C" w:rsidP="008905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76C" w:rsidRDefault="00C0176C" w:rsidP="008905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76C" w:rsidRDefault="00C0176C" w:rsidP="008905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76C" w:rsidRDefault="00C0176C" w:rsidP="008905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83C" w:rsidRPr="00311396" w:rsidRDefault="00C0176C" w:rsidP="0089058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/>
                <w:color w:val="FF0000"/>
                <w:sz w:val="32"/>
                <w:szCs w:val="32"/>
              </w:rPr>
              <w:t>15</w:t>
            </w:r>
            <w:r w:rsidR="0092683C" w:rsidRPr="00311396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C30CEC"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พฤษภาคม 256</w:t>
            </w:r>
            <w:r w:rsidR="00C92BF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8</w:t>
            </w:r>
          </w:p>
          <w:p w:rsidR="0092683C" w:rsidRPr="00311396" w:rsidRDefault="0007453D" w:rsidP="0089058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นาย</w:t>
            </w:r>
            <w:r w:rsidR="00311396"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เพชร  เหลืองแดง</w:t>
            </w:r>
          </w:p>
          <w:p w:rsidR="00C0176C" w:rsidRPr="00311396" w:rsidRDefault="00C0176C" w:rsidP="0089058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C0176C" w:rsidRPr="00311396" w:rsidRDefault="00C30CEC" w:rsidP="0089058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1 มิถุนายน 256</w:t>
            </w:r>
            <w:r w:rsidR="00C92BF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8</w:t>
            </w:r>
          </w:p>
          <w:p w:rsidR="00311396" w:rsidRPr="00311396" w:rsidRDefault="00311396" w:rsidP="0031139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นายเพชร  เหลืองแดง</w:t>
            </w:r>
          </w:p>
          <w:p w:rsidR="00C0176C" w:rsidRPr="00311396" w:rsidRDefault="00C0176C" w:rsidP="0089058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C0176C" w:rsidRPr="00311396" w:rsidRDefault="00C30CEC" w:rsidP="00C0176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 มิถุนายน 256</w:t>
            </w:r>
            <w:r w:rsidR="00C92BF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8</w:t>
            </w:r>
          </w:p>
          <w:p w:rsidR="00311396" w:rsidRPr="00311396" w:rsidRDefault="00311396" w:rsidP="0031139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นายเพชร  เหลืองแดง</w:t>
            </w:r>
          </w:p>
          <w:p w:rsidR="00C0176C" w:rsidRPr="00451FFF" w:rsidRDefault="00C0176C" w:rsidP="008905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2683C" w:rsidRDefault="0092683C" w:rsidP="0092683C">
      <w:pPr>
        <w:rPr>
          <w:rFonts w:ascii="TH SarabunPSK" w:hAnsi="TH SarabunPSK" w:cs="TH SarabunPSK"/>
          <w:sz w:val="32"/>
          <w:szCs w:val="32"/>
        </w:rPr>
      </w:pPr>
    </w:p>
    <w:p w:rsidR="0092683C" w:rsidRDefault="0092683C" w:rsidP="0092683C">
      <w:pPr>
        <w:rPr>
          <w:rFonts w:ascii="TH SarabunPSK" w:hAnsi="TH SarabunPSK" w:cs="TH SarabunPSK"/>
          <w:sz w:val="32"/>
          <w:szCs w:val="32"/>
        </w:rPr>
      </w:pPr>
    </w:p>
    <w:p w:rsidR="0007663C" w:rsidRDefault="0007663C" w:rsidP="000766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="00C30CEC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ผู้ประเมิน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  ….………………………………..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.......ผู้รับรองการประเมิน    </w:t>
      </w:r>
    </w:p>
    <w:p w:rsidR="0007663C" w:rsidRPr="00090CE3" w:rsidRDefault="00376B9E" w:rsidP="0007663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F3F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0CE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F3F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63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311396" w:rsidRPr="00311396">
        <w:rPr>
          <w:rFonts w:ascii="TH SarabunPSK" w:hAnsi="TH SarabunPSK" w:cs="TH SarabunPSK" w:hint="cs"/>
          <w:color w:val="FF0000"/>
          <w:sz w:val="32"/>
          <w:szCs w:val="32"/>
          <w:cs/>
        </w:rPr>
        <w:t>นายเพชร  เหลืองแดง</w:t>
      </w:r>
      <w:r w:rsidR="0007663C">
        <w:rPr>
          <w:rFonts w:ascii="TH SarabunPSK" w:hAnsi="TH SarabunPSK" w:cs="TH SarabunPSK" w:hint="cs"/>
          <w:sz w:val="32"/>
          <w:szCs w:val="32"/>
          <w:cs/>
        </w:rPr>
        <w:t>)</w:t>
      </w:r>
      <w:r w:rsidR="0007663C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="0031139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C30CE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7663C">
        <w:rPr>
          <w:rFonts w:ascii="TH SarabunPSK" w:hAnsi="TH SarabunPSK" w:cs="TH SarabunPSK"/>
          <w:sz w:val="32"/>
          <w:szCs w:val="32"/>
        </w:rPr>
        <w:t xml:space="preserve"> </w:t>
      </w:r>
      <w:r w:rsidR="0007663C">
        <w:rPr>
          <w:rFonts w:ascii="TH SarabunPSK" w:hAnsi="TH SarabunPSK" w:cs="TH SarabunPSK" w:hint="cs"/>
          <w:sz w:val="32"/>
          <w:szCs w:val="32"/>
          <w:cs/>
        </w:rPr>
        <w:t>(..........................</w:t>
      </w:r>
      <w:r w:rsidR="0007663C">
        <w:rPr>
          <w:rFonts w:ascii="TH SarabunPSK" w:hAnsi="TH SarabunPSK" w:cs="TH SarabunPSK"/>
          <w:sz w:val="32"/>
          <w:szCs w:val="32"/>
        </w:rPr>
        <w:t>..............</w:t>
      </w:r>
      <w:r w:rsidR="0007663C">
        <w:rPr>
          <w:rFonts w:ascii="TH SarabunPSK" w:hAnsi="TH SarabunPSK" w:cs="TH SarabunPSK" w:hint="cs"/>
          <w:sz w:val="32"/>
          <w:szCs w:val="32"/>
          <w:cs/>
        </w:rPr>
        <w:t>......................)</w:t>
      </w:r>
    </w:p>
    <w:p w:rsidR="0007663C" w:rsidRDefault="0007663C" w:rsidP="000766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                </w:t>
      </w:r>
      <w:r w:rsidR="00376B9E">
        <w:rPr>
          <w:rFonts w:ascii="TH SarabunPSK" w:hAnsi="TH SarabunPSK" w:cs="TH SarabunPSK"/>
          <w:sz w:val="32"/>
          <w:szCs w:val="32"/>
        </w:rPr>
        <w:t xml:space="preserve">      </w:t>
      </w:r>
      <w:r w:rsidR="009F3F2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6B9E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  หัวหน้า</w:t>
      </w:r>
      <w:r w:rsidR="009F3F20">
        <w:rPr>
          <w:rFonts w:ascii="TH SarabunPSK" w:hAnsi="TH SarabunPSK" w:cs="TH SarabunPSK" w:hint="cs"/>
          <w:sz w:val="32"/>
          <w:szCs w:val="32"/>
          <w:cs/>
        </w:rPr>
        <w:t>กลุ่ม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92683C" w:rsidRDefault="0092683C" w:rsidP="0092683C">
      <w:pPr>
        <w:rPr>
          <w:rFonts w:ascii="TH SarabunPSK" w:hAnsi="TH SarabunPSK" w:cs="TH SarabunPSK"/>
          <w:sz w:val="32"/>
          <w:szCs w:val="32"/>
        </w:rPr>
      </w:pPr>
    </w:p>
    <w:p w:rsidR="0007453D" w:rsidRDefault="0007453D" w:rsidP="0092683C">
      <w:pPr>
        <w:rPr>
          <w:rFonts w:ascii="TH SarabunPSK" w:hAnsi="TH SarabunPSK" w:cs="TH SarabunPSK"/>
          <w:sz w:val="32"/>
          <w:szCs w:val="32"/>
        </w:rPr>
      </w:pPr>
    </w:p>
    <w:p w:rsidR="0007453D" w:rsidRDefault="0007453D" w:rsidP="0092683C">
      <w:pPr>
        <w:rPr>
          <w:rFonts w:ascii="TH SarabunPSK" w:hAnsi="TH SarabunPSK" w:cs="TH SarabunPSK"/>
          <w:sz w:val="32"/>
          <w:szCs w:val="32"/>
        </w:rPr>
      </w:pPr>
    </w:p>
    <w:p w:rsidR="002A5FFF" w:rsidRPr="002A5FFF" w:rsidRDefault="002A5FFF" w:rsidP="002A5FFF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</w:p>
    <w:sectPr w:rsidR="002A5FFF" w:rsidRPr="002A5FFF" w:rsidSect="0034450C">
      <w:headerReference w:type="default" r:id="rId8"/>
      <w:pgSz w:w="11906" w:h="16838" w:code="9"/>
      <w:pgMar w:top="454" w:right="680" w:bottom="11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315" w:rsidRDefault="00773315" w:rsidP="00CA5F14">
      <w:r>
        <w:separator/>
      </w:r>
    </w:p>
  </w:endnote>
  <w:endnote w:type="continuationSeparator" w:id="0">
    <w:p w:rsidR="00773315" w:rsidRDefault="00773315" w:rsidP="00CA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315" w:rsidRDefault="00773315" w:rsidP="00CA5F14">
      <w:r>
        <w:separator/>
      </w:r>
    </w:p>
  </w:footnote>
  <w:footnote w:type="continuationSeparator" w:id="0">
    <w:p w:rsidR="00773315" w:rsidRDefault="00773315" w:rsidP="00CA5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F14" w:rsidRPr="0007663C" w:rsidRDefault="00CA5F14">
    <w:pPr>
      <w:pStyle w:val="a5"/>
      <w:jc w:val="right"/>
      <w:rPr>
        <w:rFonts w:ascii="TH SarabunPSK" w:hAnsi="TH SarabunPSK" w:cs="TH SarabunPSK"/>
        <w:sz w:val="32"/>
        <w:szCs w:val="32"/>
      </w:rPr>
    </w:pPr>
  </w:p>
  <w:p w:rsidR="00CA5F14" w:rsidRDefault="00CA5F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C"/>
    <w:rsid w:val="0007453D"/>
    <w:rsid w:val="0007663C"/>
    <w:rsid w:val="001104EA"/>
    <w:rsid w:val="00121397"/>
    <w:rsid w:val="002A5FFF"/>
    <w:rsid w:val="002E1FDC"/>
    <w:rsid w:val="00311396"/>
    <w:rsid w:val="00336244"/>
    <w:rsid w:val="0034450C"/>
    <w:rsid w:val="00376B9E"/>
    <w:rsid w:val="00387F98"/>
    <w:rsid w:val="00396304"/>
    <w:rsid w:val="003C30D9"/>
    <w:rsid w:val="003C68A6"/>
    <w:rsid w:val="004F26AF"/>
    <w:rsid w:val="00531788"/>
    <w:rsid w:val="005D4A50"/>
    <w:rsid w:val="006967B7"/>
    <w:rsid w:val="006D6370"/>
    <w:rsid w:val="0070149B"/>
    <w:rsid w:val="00773315"/>
    <w:rsid w:val="007842B7"/>
    <w:rsid w:val="0078773F"/>
    <w:rsid w:val="007E0297"/>
    <w:rsid w:val="0086462C"/>
    <w:rsid w:val="0092683C"/>
    <w:rsid w:val="009753D4"/>
    <w:rsid w:val="009F3F20"/>
    <w:rsid w:val="00A135D0"/>
    <w:rsid w:val="00A4704A"/>
    <w:rsid w:val="00AE5661"/>
    <w:rsid w:val="00AF4389"/>
    <w:rsid w:val="00B13C7A"/>
    <w:rsid w:val="00B53CC6"/>
    <w:rsid w:val="00B91DA0"/>
    <w:rsid w:val="00B9723E"/>
    <w:rsid w:val="00C0176C"/>
    <w:rsid w:val="00C07D1E"/>
    <w:rsid w:val="00C30CEC"/>
    <w:rsid w:val="00C34A15"/>
    <w:rsid w:val="00C92BF5"/>
    <w:rsid w:val="00CA4C3D"/>
    <w:rsid w:val="00CA5F14"/>
    <w:rsid w:val="00CD7C30"/>
    <w:rsid w:val="00D66E47"/>
    <w:rsid w:val="00DF1E3F"/>
    <w:rsid w:val="00E37D1F"/>
    <w:rsid w:val="00F04422"/>
    <w:rsid w:val="00F6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3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83C"/>
    <w:pPr>
      <w:ind w:left="720"/>
      <w:contextualSpacing/>
    </w:pPr>
  </w:style>
  <w:style w:type="table" w:styleId="a4">
    <w:name w:val="Table Grid"/>
    <w:basedOn w:val="a1"/>
    <w:rsid w:val="0092683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A5F1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CA5F14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CA5F14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CA5F14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3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83C"/>
    <w:pPr>
      <w:ind w:left="720"/>
      <w:contextualSpacing/>
    </w:pPr>
  </w:style>
  <w:style w:type="table" w:styleId="a4">
    <w:name w:val="Table Grid"/>
    <w:basedOn w:val="a1"/>
    <w:rsid w:val="0092683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A5F1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CA5F14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CA5F14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CA5F14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lenovo</cp:lastModifiedBy>
  <cp:revision>17</cp:revision>
  <cp:lastPrinted>2021-09-08T10:03:00Z</cp:lastPrinted>
  <dcterms:created xsi:type="dcterms:W3CDTF">2021-08-30T05:00:00Z</dcterms:created>
  <dcterms:modified xsi:type="dcterms:W3CDTF">2024-08-26T17:28:00Z</dcterms:modified>
</cp:coreProperties>
</file>